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4BD" w14:textId="2BD9A8DA" w:rsidR="00A679D2" w:rsidRDefault="000967FB" w:rsidP="00B040BC">
      <w:pPr>
        <w:jc w:val="center"/>
      </w:pPr>
      <w:r>
        <w:rPr>
          <w:rFonts w:hint="eastAsia"/>
        </w:rPr>
        <w:t>ワイン</w:t>
      </w:r>
      <w:r w:rsidR="00595304">
        <w:rPr>
          <w:rFonts w:hint="eastAsia"/>
        </w:rPr>
        <w:t>を楽しむなら北海道へ</w:t>
      </w:r>
    </w:p>
    <w:p w14:paraId="1400020D" w14:textId="77777777" w:rsidR="00B040BC" w:rsidRDefault="00B040BC" w:rsidP="00B040BC">
      <w:pPr>
        <w:jc w:val="center"/>
      </w:pPr>
    </w:p>
    <w:p w14:paraId="6942296D" w14:textId="77777777" w:rsidR="00A23838" w:rsidRDefault="000B7557" w:rsidP="00196AD7">
      <w:r>
        <w:rPr>
          <w:rFonts w:hint="eastAsia"/>
        </w:rPr>
        <w:t>ワインの</w:t>
      </w:r>
      <w:r w:rsidR="00341B52">
        <w:rPr>
          <w:rFonts w:hint="eastAsia"/>
        </w:rPr>
        <w:t>銘醸地として知られる</w:t>
      </w:r>
      <w:r w:rsidR="00576645">
        <w:rPr>
          <w:rFonts w:hint="eastAsia"/>
        </w:rPr>
        <w:t>ヨーロッパのシャンパーニュ地方やアルザス地方と同じ、ワイン産地の気候区分に属する</w:t>
      </w:r>
      <w:r w:rsidR="00A01804">
        <w:rPr>
          <w:rFonts w:hint="eastAsia"/>
        </w:rPr>
        <w:t>北海道。この豊かな大地から個性あふれるさまざまなワインが</w:t>
      </w:r>
      <w:r w:rsidR="00F67156">
        <w:rPr>
          <w:rFonts w:hint="eastAsia"/>
        </w:rPr>
        <w:t>造られています。</w:t>
      </w:r>
    </w:p>
    <w:p w14:paraId="335422B2" w14:textId="159D4987" w:rsidR="0093432F" w:rsidRDefault="00A23838" w:rsidP="00196AD7">
      <w:r>
        <w:rPr>
          <w:rFonts w:hint="eastAsia"/>
        </w:rPr>
        <w:t>ブドウを育てるのに最適な条件が揃う地域として、</w:t>
      </w:r>
      <w:r w:rsidR="00EE0060">
        <w:rPr>
          <w:rFonts w:hint="eastAsia"/>
        </w:rPr>
        <w:t>とりわけ北海道への関心が高まっており、ワイン造りをしたくて</w:t>
      </w:r>
      <w:r w:rsidR="003D7D7C">
        <w:rPr>
          <w:rFonts w:hint="eastAsia"/>
        </w:rPr>
        <w:t>移住してくる人も多く、北海道内のワイナリー数は今後もっと増えて</w:t>
      </w:r>
      <w:r w:rsidR="007C4799">
        <w:rPr>
          <w:rFonts w:hint="eastAsia"/>
        </w:rPr>
        <w:t>ゆくでしょう</w:t>
      </w:r>
      <w:r w:rsidR="00222481">
        <w:rPr>
          <w:rFonts w:hint="eastAsia"/>
        </w:rPr>
        <w:t>！</w:t>
      </w:r>
    </w:p>
    <w:p w14:paraId="29847B94" w14:textId="77777777" w:rsidR="00595304" w:rsidRDefault="00595304" w:rsidP="00196AD7"/>
    <w:p w14:paraId="1D43B527" w14:textId="2E381645" w:rsidR="0093432F" w:rsidRDefault="0093432F" w:rsidP="00196AD7">
      <w:r>
        <w:rPr>
          <w:rFonts w:hint="eastAsia"/>
        </w:rPr>
        <w:t>詳しくは下記</w:t>
      </w:r>
      <w:r w:rsidR="00524C19">
        <w:rPr>
          <w:rFonts w:hint="eastAsia"/>
        </w:rPr>
        <w:t>からご確認いただけます。</w:t>
      </w:r>
    </w:p>
    <w:p w14:paraId="0383CD01" w14:textId="77777777" w:rsidR="00524C19" w:rsidRDefault="00524C19" w:rsidP="00196AD7"/>
    <w:p w14:paraId="7BBC1D39" w14:textId="6844EA67" w:rsidR="00524C19" w:rsidRPr="00196AD7" w:rsidRDefault="00000000" w:rsidP="00196AD7">
      <w:hyperlink r:id="rId10" w:history="1">
        <w:r w:rsidR="007E1740">
          <w:rPr>
            <w:rFonts w:hint="eastAsia"/>
            <w:color w:val="0000FF"/>
            <w:u w:val="single"/>
          </w:rPr>
          <w:t>ワイナリーマップ</w:t>
        </w:r>
        <w:r w:rsidR="00121E8D" w:rsidRPr="00121E8D">
          <w:rPr>
            <w:color w:val="0000FF"/>
            <w:u w:val="single"/>
          </w:rPr>
          <w:t>240123.ai (hokkaido.lg.jp)</w:t>
        </w:r>
      </w:hyperlink>
    </w:p>
    <w:sectPr w:rsidR="00524C19" w:rsidRPr="0019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C34D9" w14:textId="77777777" w:rsidR="00A56CB8" w:rsidRDefault="00A56CB8" w:rsidP="00AA325A">
      <w:r>
        <w:separator/>
      </w:r>
    </w:p>
  </w:endnote>
  <w:endnote w:type="continuationSeparator" w:id="0">
    <w:p w14:paraId="3A4F1F17" w14:textId="77777777" w:rsidR="00A56CB8" w:rsidRDefault="00A56CB8" w:rsidP="00A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2041" w14:textId="77777777" w:rsidR="00A56CB8" w:rsidRDefault="00A56CB8" w:rsidP="00AA325A">
      <w:r>
        <w:separator/>
      </w:r>
    </w:p>
  </w:footnote>
  <w:footnote w:type="continuationSeparator" w:id="0">
    <w:p w14:paraId="15B55519" w14:textId="77777777" w:rsidR="00A56CB8" w:rsidRDefault="00A56CB8" w:rsidP="00A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400F"/>
    <w:multiLevelType w:val="hybridMultilevel"/>
    <w:tmpl w:val="3940BCEA"/>
    <w:lvl w:ilvl="0" w:tplc="9940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266BB"/>
    <w:multiLevelType w:val="hybridMultilevel"/>
    <w:tmpl w:val="F4CA8916"/>
    <w:lvl w:ilvl="0" w:tplc="8038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73169">
    <w:abstractNumId w:val="1"/>
  </w:num>
  <w:num w:numId="2" w16cid:durableId="10821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D"/>
    <w:rsid w:val="00003B96"/>
    <w:rsid w:val="000300E7"/>
    <w:rsid w:val="00040301"/>
    <w:rsid w:val="000967FB"/>
    <w:rsid w:val="000A74C8"/>
    <w:rsid w:val="000B7557"/>
    <w:rsid w:val="000F5A0B"/>
    <w:rsid w:val="00106BFD"/>
    <w:rsid w:val="00107D42"/>
    <w:rsid w:val="00110BEC"/>
    <w:rsid w:val="00115F33"/>
    <w:rsid w:val="00121E8D"/>
    <w:rsid w:val="00157B46"/>
    <w:rsid w:val="00196AD7"/>
    <w:rsid w:val="00197A52"/>
    <w:rsid w:val="001B38BC"/>
    <w:rsid w:val="001B43D6"/>
    <w:rsid w:val="001D3242"/>
    <w:rsid w:val="00213D40"/>
    <w:rsid w:val="00222481"/>
    <w:rsid w:val="002324B9"/>
    <w:rsid w:val="00240DE7"/>
    <w:rsid w:val="00253FD2"/>
    <w:rsid w:val="002665E6"/>
    <w:rsid w:val="0028271C"/>
    <w:rsid w:val="00290DCB"/>
    <w:rsid w:val="0029157B"/>
    <w:rsid w:val="002B2482"/>
    <w:rsid w:val="002B265F"/>
    <w:rsid w:val="002D0254"/>
    <w:rsid w:val="002E512A"/>
    <w:rsid w:val="003003D5"/>
    <w:rsid w:val="00313435"/>
    <w:rsid w:val="00314546"/>
    <w:rsid w:val="00341B52"/>
    <w:rsid w:val="00352340"/>
    <w:rsid w:val="003601C4"/>
    <w:rsid w:val="0039178E"/>
    <w:rsid w:val="003C3627"/>
    <w:rsid w:val="003C7139"/>
    <w:rsid w:val="003D35FB"/>
    <w:rsid w:val="003D7D7C"/>
    <w:rsid w:val="00417EB5"/>
    <w:rsid w:val="00446B18"/>
    <w:rsid w:val="004737A8"/>
    <w:rsid w:val="004A48F8"/>
    <w:rsid w:val="004B63EC"/>
    <w:rsid w:val="004B7047"/>
    <w:rsid w:val="00503CD8"/>
    <w:rsid w:val="00524C19"/>
    <w:rsid w:val="0053148B"/>
    <w:rsid w:val="00535F36"/>
    <w:rsid w:val="00542648"/>
    <w:rsid w:val="0057328D"/>
    <w:rsid w:val="005750AA"/>
    <w:rsid w:val="00576645"/>
    <w:rsid w:val="00595304"/>
    <w:rsid w:val="005C10CE"/>
    <w:rsid w:val="005C315C"/>
    <w:rsid w:val="005E6E19"/>
    <w:rsid w:val="005F6ACC"/>
    <w:rsid w:val="00622032"/>
    <w:rsid w:val="00674AC4"/>
    <w:rsid w:val="006B343D"/>
    <w:rsid w:val="006C13F8"/>
    <w:rsid w:val="006E368E"/>
    <w:rsid w:val="00701C23"/>
    <w:rsid w:val="007245C5"/>
    <w:rsid w:val="00746565"/>
    <w:rsid w:val="00754044"/>
    <w:rsid w:val="00762BA7"/>
    <w:rsid w:val="00766A7E"/>
    <w:rsid w:val="007844FA"/>
    <w:rsid w:val="00795487"/>
    <w:rsid w:val="00796CA3"/>
    <w:rsid w:val="007A1805"/>
    <w:rsid w:val="007A6012"/>
    <w:rsid w:val="007A69E0"/>
    <w:rsid w:val="007C4024"/>
    <w:rsid w:val="007C4799"/>
    <w:rsid w:val="007E1740"/>
    <w:rsid w:val="007F0FF1"/>
    <w:rsid w:val="007F5CFC"/>
    <w:rsid w:val="00800B36"/>
    <w:rsid w:val="008114ED"/>
    <w:rsid w:val="0081150B"/>
    <w:rsid w:val="0081318E"/>
    <w:rsid w:val="00813C7F"/>
    <w:rsid w:val="008711C5"/>
    <w:rsid w:val="008C1098"/>
    <w:rsid w:val="008E686F"/>
    <w:rsid w:val="008F4F20"/>
    <w:rsid w:val="009065F9"/>
    <w:rsid w:val="00911EF0"/>
    <w:rsid w:val="009127E2"/>
    <w:rsid w:val="0093432F"/>
    <w:rsid w:val="00940065"/>
    <w:rsid w:val="00947315"/>
    <w:rsid w:val="00955627"/>
    <w:rsid w:val="00993061"/>
    <w:rsid w:val="00A01804"/>
    <w:rsid w:val="00A05858"/>
    <w:rsid w:val="00A23838"/>
    <w:rsid w:val="00A41FB2"/>
    <w:rsid w:val="00A46448"/>
    <w:rsid w:val="00A56CB8"/>
    <w:rsid w:val="00A66C7D"/>
    <w:rsid w:val="00A679D2"/>
    <w:rsid w:val="00A96B8B"/>
    <w:rsid w:val="00AA325A"/>
    <w:rsid w:val="00AB27CE"/>
    <w:rsid w:val="00AB34C5"/>
    <w:rsid w:val="00AB6181"/>
    <w:rsid w:val="00AF1C24"/>
    <w:rsid w:val="00AF64A1"/>
    <w:rsid w:val="00B040BC"/>
    <w:rsid w:val="00B20720"/>
    <w:rsid w:val="00B26255"/>
    <w:rsid w:val="00B64E59"/>
    <w:rsid w:val="00B80592"/>
    <w:rsid w:val="00B85077"/>
    <w:rsid w:val="00BF1388"/>
    <w:rsid w:val="00C119A8"/>
    <w:rsid w:val="00C2444B"/>
    <w:rsid w:val="00C346AC"/>
    <w:rsid w:val="00C41BB5"/>
    <w:rsid w:val="00C55EC9"/>
    <w:rsid w:val="00CA2856"/>
    <w:rsid w:val="00CA30D5"/>
    <w:rsid w:val="00CB489A"/>
    <w:rsid w:val="00CC0D5F"/>
    <w:rsid w:val="00CC3545"/>
    <w:rsid w:val="00CD77DA"/>
    <w:rsid w:val="00D2097C"/>
    <w:rsid w:val="00D533D9"/>
    <w:rsid w:val="00D86FF9"/>
    <w:rsid w:val="00DA2A2C"/>
    <w:rsid w:val="00DA5E61"/>
    <w:rsid w:val="00DD1F84"/>
    <w:rsid w:val="00DF0710"/>
    <w:rsid w:val="00DF2138"/>
    <w:rsid w:val="00E1150D"/>
    <w:rsid w:val="00E333E9"/>
    <w:rsid w:val="00E475C0"/>
    <w:rsid w:val="00E641D0"/>
    <w:rsid w:val="00E80107"/>
    <w:rsid w:val="00E85D9F"/>
    <w:rsid w:val="00E95B76"/>
    <w:rsid w:val="00EC7E62"/>
    <w:rsid w:val="00EE0060"/>
    <w:rsid w:val="00EF1B63"/>
    <w:rsid w:val="00F03200"/>
    <w:rsid w:val="00F03E10"/>
    <w:rsid w:val="00F07A67"/>
    <w:rsid w:val="00F25E93"/>
    <w:rsid w:val="00F40544"/>
    <w:rsid w:val="00F42631"/>
    <w:rsid w:val="00F67156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DFA7"/>
  <w15:chartTrackingRefBased/>
  <w15:docId w15:val="{148B186F-5482-446F-AAEF-61DB122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7"/>
    <w:pPr>
      <w:ind w:leftChars="400" w:left="840"/>
    </w:pPr>
  </w:style>
  <w:style w:type="table" w:styleId="a4">
    <w:name w:val="Table Grid"/>
    <w:basedOn w:val="a1"/>
    <w:uiPriority w:val="39"/>
    <w:rsid w:val="0023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7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7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5F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25A"/>
  </w:style>
  <w:style w:type="paragraph" w:styleId="aa">
    <w:name w:val="footer"/>
    <w:basedOn w:val="a"/>
    <w:link w:val="ab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25A"/>
  </w:style>
  <w:style w:type="paragraph" w:styleId="ac">
    <w:name w:val="Date"/>
    <w:basedOn w:val="a"/>
    <w:next w:val="a"/>
    <w:link w:val="ad"/>
    <w:uiPriority w:val="99"/>
    <w:semiHidden/>
    <w:unhideWhenUsed/>
    <w:rsid w:val="00D86FF9"/>
  </w:style>
  <w:style w:type="character" w:customStyle="1" w:styleId="ad">
    <w:name w:val="日付 (文字)"/>
    <w:basedOn w:val="a0"/>
    <w:link w:val="ac"/>
    <w:uiPriority w:val="99"/>
    <w:semiHidden/>
    <w:rsid w:val="00D8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ref.hokkaido.lg.jp/fs/9/9/5/1/2/0/9/_/%E5%8C%97%E6%B5%B7%E9%81%93%E3%83%AF%E3%82%A4%E3%83%8A%E3%83%AA%E3%83%BC%E3%83%9E%E3%83%83%E3%83%97%E3%80%90R6.2%E7%8F%BE%E5%9C%A8%E3%80%9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28BCD-DD80-4B24-BCBE-1326B6C19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F2A28-3FF7-4C36-86A6-F8A1E53BEF95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3.xml><?xml version="1.0" encoding="utf-8"?>
<ds:datastoreItem xmlns:ds="http://schemas.openxmlformats.org/officeDocument/2006/customXml" ds:itemID="{604B2D2D-CEFA-4613-90FE-0ECF6A1FF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金田 康央</cp:lastModifiedBy>
  <cp:revision>31</cp:revision>
  <cp:lastPrinted>2024-06-17T02:47:00Z</cp:lastPrinted>
  <dcterms:created xsi:type="dcterms:W3CDTF">2024-06-11T01:30:00Z</dcterms:created>
  <dcterms:modified xsi:type="dcterms:W3CDTF">2024-07-04T02:52:00Z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